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FD3B69" w:rsidRDefault="00FD3B69"/>
    <w:p w:rsidR="00FD3B69" w:rsidRDefault="00FD3B69" w:rsidP="00FD3B69">
      <w:pPr>
        <w:jc w:val="center"/>
      </w:pPr>
      <w:r>
        <w:t>DESCRIPCIÓN SALA DE CLASES.</w:t>
      </w:r>
    </w:p>
    <w:p w:rsidR="00FD3B69" w:rsidRDefault="00FD3B69" w:rsidP="00FD3B69">
      <w:pPr>
        <w:jc w:val="both"/>
      </w:pPr>
      <w:r>
        <w:t>La sala de clases de segundo básico A consta d dos puestas de entrada. Es un lugar muy amplio pero dificultades en la ubicación de pizarra.</w:t>
      </w:r>
    </w:p>
    <w:p w:rsidR="00FD3B69" w:rsidRDefault="00FD3B69" w:rsidP="00FD3B69">
      <w:pPr>
        <w:jc w:val="both"/>
      </w:pPr>
      <w:r>
        <w:t>Se observa anomalías en la distribución de la sala, ubicación de los bancos de los alumnos y escritorio de profesora.</w:t>
      </w:r>
    </w:p>
    <w:p w:rsidR="00FD3B69" w:rsidRDefault="00FD3B69" w:rsidP="00FD3B69">
      <w:pPr>
        <w:jc w:val="both"/>
      </w:pPr>
      <w:r>
        <w:t>El escritorio de la profesora se encuentra ubicado delante de la pizarra lo que provoca incomodidad en los alumnos al transcribir información que se publique en ella.</w:t>
      </w:r>
    </w:p>
    <w:p w:rsidR="00FD3B69" w:rsidRDefault="00FD3B69" w:rsidP="00FD3B69">
      <w:pPr>
        <w:jc w:val="both"/>
      </w:pPr>
      <w:r>
        <w:t>El mobiliario de los alumnos es muy antiguo por lo mismo presenta defectos en puntas de banco y sillas.</w:t>
      </w:r>
    </w:p>
    <w:p w:rsidR="00FD3B69" w:rsidRDefault="00FD3B69" w:rsidP="00FD3B69">
      <w:pPr>
        <w:jc w:val="both"/>
      </w:pPr>
      <w:r>
        <w:t>La sala además posee su propia bodega interna, la que es muy amplia para guardar materiales.</w:t>
      </w:r>
    </w:p>
    <w:p w:rsidR="00FD3B69" w:rsidRDefault="00FD3B69" w:rsidP="00FD3B69">
      <w:pPr>
        <w:jc w:val="both"/>
      </w:pPr>
      <w:r>
        <w:t>Posee además data show que está instalado permanente en cada sala y con un adecuado y seguro sistema de interruptores.</w:t>
      </w:r>
    </w:p>
    <w:p w:rsidR="00FD3B69" w:rsidRDefault="00FD3B69" w:rsidP="00FD3B69">
      <w:pPr>
        <w:jc w:val="both"/>
      </w:pPr>
      <w:r>
        <w:t>Además posee un televisor que está instalado en una esquina de la sala.</w:t>
      </w:r>
    </w:p>
    <w:p w:rsidR="00FD3B69" w:rsidRDefault="00FD3B69" w:rsidP="00FD3B69">
      <w:pPr>
        <w:jc w:val="both"/>
      </w:pPr>
    </w:p>
    <w:p w:rsidR="00C43517" w:rsidRDefault="00C43517" w:rsidP="00FD3B69">
      <w:pPr>
        <w:jc w:val="both"/>
      </w:pPr>
      <w:r>
        <w:t>MATERIAL DIDACTICO</w:t>
      </w:r>
    </w:p>
    <w:p w:rsidR="00C43517" w:rsidRDefault="00C43517" w:rsidP="00FD3B69">
      <w:pPr>
        <w:jc w:val="both"/>
      </w:pPr>
      <w:r>
        <w:t>El material que se publica en la sala de clases va en relación a las unidades  y contenidos que se van enseñando durante el periodo, se distribuye  en cada rincón de la sala según los subsectores matemáticas, lenguaje, historia y ciencias naturales.</w:t>
      </w:r>
    </w:p>
    <w:p w:rsidR="00C43517" w:rsidRDefault="00C43517" w:rsidP="00FD3B69">
      <w:pPr>
        <w:jc w:val="both"/>
      </w:pPr>
      <w:r>
        <w:t>Además está la publicación del reglamento de la sala, el objetivo del colegio que se espera cumplir durante el año y además al ser colegio católico existe un altar y oraciones ampliadas.</w:t>
      </w:r>
    </w:p>
    <w:p w:rsidR="00FD3B69" w:rsidRDefault="00FD3B69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368300</wp:posOffset>
            </wp:positionV>
            <wp:extent cx="3166110" cy="2595245"/>
            <wp:effectExtent l="19050" t="0" r="0" b="0"/>
            <wp:wrapSquare wrapText="bothSides"/>
            <wp:docPr id="2" name="Imagen 2" descr="J:\DCIM\Camera\2013-07-02 15.11.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Camera\2013-07-02 15.11.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59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368300</wp:posOffset>
            </wp:positionV>
            <wp:extent cx="3461385" cy="2595245"/>
            <wp:effectExtent l="19050" t="0" r="5715" b="0"/>
            <wp:wrapSquare wrapText="bothSides"/>
            <wp:docPr id="3" name="Imagen 1" descr="J:\DCIM\Camera\2013-07-02 15.09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Camera\2013-07-02 15.09.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385" cy="259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C43517" w:rsidRDefault="00C43517" w:rsidP="00FD3B69">
      <w:pPr>
        <w:jc w:val="both"/>
      </w:pPr>
    </w:p>
    <w:p w:rsidR="00FD3B69" w:rsidRDefault="00C43517">
      <w:r>
        <w:rPr>
          <w:noProof/>
          <w:lang w:eastAsia="es-ES"/>
        </w:rPr>
        <w:drawing>
          <wp:inline distT="0" distB="0" distL="0" distR="0">
            <wp:extent cx="5400040" cy="4052996"/>
            <wp:effectExtent l="19050" t="0" r="0" b="0"/>
            <wp:docPr id="4" name="Imagen 3" descr="J:\DCIM\Camera\2013-07-02 15.11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Camera\2013-07-02 15.11.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B69" w:rsidSect="00A53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doNotDisplayPageBoundaries/>
  <w:proofState w:spelling="clean" w:grammar="clean"/>
  <w:defaultTabStop w:val="708"/>
  <w:hyphenationZone w:val="425"/>
  <w:characterSpacingControl w:val="doNotCompress"/>
  <w:compat/>
  <w:rsids>
    <w:rsidRoot w:val="00FD3B69"/>
    <w:rsid w:val="00065A2C"/>
    <w:rsid w:val="004372A8"/>
    <w:rsid w:val="00A536D1"/>
    <w:rsid w:val="00C43517"/>
    <w:rsid w:val="00DB7096"/>
    <w:rsid w:val="00FD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2013-07-04T20:21:00Z</dcterms:created>
  <dcterms:modified xsi:type="dcterms:W3CDTF">2013-07-04T20:40:00Z</dcterms:modified>
</cp:coreProperties>
</file>